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DDFE" w14:textId="566D2A52" w:rsidR="00CC2D40" w:rsidRPr="00CC2D40" w:rsidRDefault="00CC2D40" w:rsidP="00CC2D40">
      <w:pPr>
        <w:rPr>
          <w:rFonts w:ascii="Helvetica" w:eastAsia="Times New Roman" w:hAnsi="Helvetica" w:cs="Times New Roman"/>
          <w:b/>
          <w:bCs/>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Spacetime: awkward;-)</w:t>
      </w:r>
    </w:p>
    <w:p w14:paraId="2BFE50C4" w14:textId="77777777" w:rsidR="00CC2D40" w:rsidRDefault="00CC2D40" w:rsidP="00CC2D40">
      <w:pPr>
        <w:rPr>
          <w:rFonts w:ascii="Helvetica" w:eastAsia="Times New Roman" w:hAnsi="Helvetica" w:cs="Times New Roman"/>
          <w:color w:val="000000"/>
          <w:kern w:val="0"/>
          <w:lang w:eastAsia="en-GB"/>
          <w14:ligatures w14:val="none"/>
        </w:rPr>
      </w:pPr>
    </w:p>
    <w:p w14:paraId="3BBCEB43" w14:textId="6CA1A55D"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Spacetime: awkward;-) is a collaborative project by the Blackwater Polytechnic and the Grange Projects that responds to an increasingly accelerated and unstable world by building together slowly, with finely tuned labour and joyful imperfection. </w:t>
      </w:r>
    </w:p>
    <w:p w14:paraId="599A4833" w14:textId="25489DDF"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The stand is conceived as a single breathing environment where materials refuse slick certainty, trading polish for presence and patiently layering meaning. Here, slowness functions as a constructive difficulty. Visitors are invited to linger, spend time with the work</w:t>
      </w:r>
      <w:r>
        <w:rPr>
          <w:rFonts w:ascii="Helvetica" w:eastAsia="Times New Roman" w:hAnsi="Helvetica" w:cs="Times New Roman"/>
          <w:color w:val="000000"/>
          <w:kern w:val="0"/>
          <w:lang w:eastAsia="en-GB"/>
          <w14:ligatures w14:val="none"/>
        </w:rPr>
        <w:t>,</w:t>
      </w:r>
      <w:r w:rsidRPr="00CC2D40">
        <w:rPr>
          <w:rFonts w:ascii="Helvetica" w:eastAsia="Times New Roman" w:hAnsi="Helvetica" w:cs="Times New Roman"/>
          <w:color w:val="000000"/>
          <w:kern w:val="0"/>
          <w:lang w:eastAsia="en-GB"/>
          <w14:ligatures w14:val="none"/>
        </w:rPr>
        <w:t xml:space="preserve"> and work things out. Feel the weight and warmth of the process. The discomfort opens dialogue.</w:t>
      </w:r>
    </w:p>
    <w:p w14:paraId="1F28BA92"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0ED0A4B9" w14:textId="22C70E12"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 xml:space="preserve">Slow the making, slow the looking, deepen the conversation. </w:t>
      </w:r>
      <w:r w:rsidR="007A4F2E">
        <w:rPr>
          <w:rFonts w:ascii="Helvetica" w:eastAsia="Times New Roman" w:hAnsi="Helvetica" w:cs="Times New Roman"/>
          <w:color w:val="000000"/>
          <w:kern w:val="0"/>
          <w:lang w:eastAsia="en-GB"/>
          <w14:ligatures w14:val="none"/>
        </w:rPr>
        <w:t>D</w:t>
      </w:r>
      <w:r w:rsidRPr="00CC2D40">
        <w:rPr>
          <w:rFonts w:ascii="Helvetica" w:eastAsia="Times New Roman" w:hAnsi="Helvetica" w:cs="Times New Roman"/>
          <w:color w:val="000000"/>
          <w:kern w:val="0"/>
          <w:lang w:eastAsia="en-GB"/>
          <w14:ligatures w14:val="none"/>
        </w:rPr>
        <w:t xml:space="preserve">ig in your heels – refuse. This is slowness, not from mindfulness, but bloody-minded </w:t>
      </w:r>
      <w:r w:rsidR="007A4F2E">
        <w:rPr>
          <w:rFonts w:ascii="Helvetica" w:eastAsia="Times New Roman" w:hAnsi="Helvetica" w:cs="Times New Roman"/>
          <w:color w:val="000000"/>
          <w:kern w:val="0"/>
          <w:lang w:eastAsia="en-GB"/>
          <w14:ligatures w14:val="none"/>
        </w:rPr>
        <w:t>awkwardness</w:t>
      </w:r>
      <w:r w:rsidRPr="00CC2D40">
        <w:rPr>
          <w:rFonts w:ascii="Helvetica" w:eastAsia="Times New Roman" w:hAnsi="Helvetica" w:cs="Times New Roman"/>
          <w:color w:val="000000"/>
          <w:kern w:val="0"/>
          <w:lang w:eastAsia="en-GB"/>
          <w14:ligatures w14:val="none"/>
        </w:rPr>
        <w:t>. Artists collaborating: Ben Coode-Adams, Freddie Robins, Nicola Streeten, John Plowman, Sally Plowman, Cailin Cummins, Tilly Hawkins, Sophie Giller, Sara Impey and Justin Knopp.</w:t>
      </w:r>
    </w:p>
    <w:p w14:paraId="59B94724"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754BF8AA" w14:textId="153B7506"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 xml:space="preserve">We're hosting a </w:t>
      </w:r>
      <w:r>
        <w:rPr>
          <w:rFonts w:ascii="Helvetica" w:eastAsia="Times New Roman" w:hAnsi="Helvetica" w:cs="Times New Roman"/>
          <w:color w:val="000000"/>
          <w:kern w:val="0"/>
          <w:lang w:eastAsia="en-GB"/>
          <w14:ligatures w14:val="none"/>
        </w:rPr>
        <w:t>discussion on Saturday,</w:t>
      </w:r>
      <w:r w:rsidRPr="00CC2D40">
        <w:rPr>
          <w:rFonts w:ascii="Helvetica" w:eastAsia="Times New Roman" w:hAnsi="Helvetica" w:cs="Times New Roman"/>
          <w:color w:val="000000"/>
          <w:kern w:val="0"/>
          <w:lang w:eastAsia="en-GB"/>
          <w14:ligatures w14:val="none"/>
        </w:rPr>
        <w:t xml:space="preserve"> 25 April 17:00 –18:00,</w:t>
      </w:r>
    </w:p>
    <w:p w14:paraId="111F869F"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7E8F7915"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What the hell just happened?</w:t>
      </w:r>
    </w:p>
    <w:p w14:paraId="6125070C" w14:textId="25052D3E"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Blackwater Polytechnic, United Kingdom</w:t>
      </w:r>
    </w:p>
    <w:p w14:paraId="648C5144" w14:textId="77777777"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 xml:space="preserve">What the hell just happened? asks how we </w:t>
      </w:r>
      <w:proofErr w:type="spellStart"/>
      <w:r w:rsidRPr="00CC2D40">
        <w:rPr>
          <w:rFonts w:ascii="Helvetica" w:eastAsia="Times New Roman" w:hAnsi="Helvetica" w:cs="Times New Roman"/>
          <w:color w:val="000000"/>
          <w:kern w:val="0"/>
          <w:lang w:eastAsia="en-GB"/>
          <w14:ligatures w14:val="none"/>
        </w:rPr>
        <w:t>cope</w:t>
      </w:r>
      <w:proofErr w:type="spellEnd"/>
      <w:r w:rsidRPr="00CC2D40">
        <w:rPr>
          <w:rFonts w:ascii="Helvetica" w:eastAsia="Times New Roman" w:hAnsi="Helvetica" w:cs="Times New Roman"/>
          <w:color w:val="000000"/>
          <w:kern w:val="0"/>
          <w:lang w:eastAsia="en-GB"/>
          <w14:ligatures w14:val="none"/>
        </w:rPr>
        <w:t xml:space="preserve"> together in the current political **shitstorm** by attempting to sidestep insidious, unspoken and unconscious hierarchies and ‘discriminating taste’ by testing slower, angrier ways of valuing and collaborating that don’t pretend everyone’s playing nicely on a level playing field and by being ‘good’ you will succeed - whatever that looks like.</w:t>
      </w:r>
    </w:p>
    <w:p w14:paraId="2CCC53D1"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76168BD8" w14:textId="77777777" w:rsidR="00CC2D40" w:rsidRPr="00CC2D40" w:rsidRDefault="00CC2D40" w:rsidP="00CC2D40">
      <w:pPr>
        <w:rPr>
          <w:rFonts w:ascii="Helvetica" w:eastAsia="Times New Roman" w:hAnsi="Helvetica" w:cs="Times New Roman"/>
          <w:b/>
          <w:bCs/>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And a talk...</w:t>
      </w:r>
    </w:p>
    <w:p w14:paraId="59FFDE1F" w14:textId="1C4C34B0"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Two British artist</w:t>
      </w:r>
      <w:r>
        <w:rPr>
          <w:rFonts w:ascii="Helvetica" w:eastAsia="Times New Roman" w:hAnsi="Helvetica" w:cs="Times New Roman"/>
          <w:color w:val="000000"/>
          <w:kern w:val="0"/>
          <w:lang w:eastAsia="en-GB"/>
          <w14:ligatures w14:val="none"/>
        </w:rPr>
        <w:t>-</w:t>
      </w:r>
      <w:r w:rsidRPr="00CC2D40">
        <w:rPr>
          <w:rFonts w:ascii="Helvetica" w:eastAsia="Times New Roman" w:hAnsi="Helvetica" w:cs="Times New Roman"/>
          <w:color w:val="000000"/>
          <w:kern w:val="0"/>
          <w:lang w:eastAsia="en-GB"/>
          <w14:ligatures w14:val="none"/>
        </w:rPr>
        <w:t>led groups, The Blackwater Polytechnic and The Grange Projects, claim a shared position of</w:t>
      </w:r>
      <w:r>
        <w:rPr>
          <w:rFonts w:ascii="Helvetica" w:eastAsia="Times New Roman" w:hAnsi="Helvetica" w:cs="Times New Roman"/>
          <w:color w:val="000000"/>
          <w:kern w:val="0"/>
          <w:lang w:eastAsia="en-GB"/>
          <w14:ligatures w14:val="none"/>
        </w:rPr>
        <w:t xml:space="preserve"> </w:t>
      </w:r>
      <w:r w:rsidRPr="00CC2D40">
        <w:rPr>
          <w:rFonts w:ascii="Helvetica" w:eastAsia="Times New Roman" w:hAnsi="Helvetica" w:cs="Times New Roman"/>
          <w:b/>
          <w:bCs/>
          <w:color w:val="000000"/>
          <w:kern w:val="0"/>
          <w:lang w:eastAsia="en-GB"/>
          <w14:ligatures w14:val="none"/>
        </w:rPr>
        <w:t>awkwardnes</w:t>
      </w:r>
      <w:r>
        <w:rPr>
          <w:rFonts w:ascii="Helvetica" w:eastAsia="Times New Roman" w:hAnsi="Helvetica" w:cs="Times New Roman"/>
          <w:b/>
          <w:bCs/>
          <w:color w:val="000000"/>
          <w:kern w:val="0"/>
          <w:lang w:eastAsia="en-GB"/>
          <w14:ligatures w14:val="none"/>
        </w:rPr>
        <w:t xml:space="preserve">s </w:t>
      </w:r>
      <w:r w:rsidRPr="00CC2D40">
        <w:rPr>
          <w:rFonts w:ascii="Helvetica" w:eastAsia="Times New Roman" w:hAnsi="Helvetica" w:cs="Times New Roman"/>
          <w:color w:val="000000"/>
          <w:kern w:val="0"/>
          <w:lang w:eastAsia="en-GB"/>
          <w14:ligatures w14:val="none"/>
        </w:rPr>
        <w:t xml:space="preserve">at a time when the arts in the UK are being stripped </w:t>
      </w:r>
      <w:r>
        <w:rPr>
          <w:rFonts w:ascii="Helvetica" w:eastAsia="Times New Roman" w:hAnsi="Helvetica" w:cs="Times New Roman"/>
          <w:color w:val="000000"/>
          <w:kern w:val="0"/>
          <w:lang w:eastAsia="en-GB"/>
          <w14:ligatures w14:val="none"/>
        </w:rPr>
        <w:t>from</w:t>
      </w:r>
      <w:r w:rsidRPr="00CC2D40">
        <w:rPr>
          <w:rFonts w:ascii="Helvetica" w:eastAsia="Times New Roman" w:hAnsi="Helvetica" w:cs="Times New Roman"/>
          <w:color w:val="000000"/>
          <w:kern w:val="0"/>
          <w:lang w:eastAsia="en-GB"/>
          <w14:ligatures w14:val="none"/>
        </w:rPr>
        <w:t xml:space="preserve"> public life and education, yet are also expected to address social issues left by </w:t>
      </w:r>
      <w:r w:rsidR="007A4F2E">
        <w:rPr>
          <w:rFonts w:ascii="Helvetica" w:eastAsia="Times New Roman" w:hAnsi="Helvetica" w:cs="Times New Roman"/>
          <w:color w:val="000000"/>
          <w:kern w:val="0"/>
          <w:lang w:eastAsia="en-GB"/>
          <w14:ligatures w14:val="none"/>
        </w:rPr>
        <w:t>our</w:t>
      </w:r>
      <w:r>
        <w:rPr>
          <w:rFonts w:ascii="Helvetica" w:eastAsia="Times New Roman" w:hAnsi="Helvetica" w:cs="Times New Roman"/>
          <w:color w:val="000000"/>
          <w:kern w:val="0"/>
          <w:lang w:eastAsia="en-GB"/>
          <w14:ligatures w14:val="none"/>
        </w:rPr>
        <w:t xml:space="preserve"> government's</w:t>
      </w:r>
      <w:r w:rsidRPr="00CC2D40">
        <w:rPr>
          <w:rFonts w:ascii="Helvetica" w:eastAsia="Times New Roman" w:hAnsi="Helvetica" w:cs="Times New Roman"/>
          <w:color w:val="000000"/>
          <w:kern w:val="0"/>
          <w:lang w:eastAsia="en-GB"/>
          <w14:ligatures w14:val="none"/>
        </w:rPr>
        <w:t xml:space="preserve"> withdrawal from civic responsibility.</w:t>
      </w:r>
    </w:p>
    <w:p w14:paraId="0F548F33"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47F92074" w14:textId="12F37863" w:rsidR="00CC2D40" w:rsidRDefault="00CC2D40" w:rsidP="00CC2D40">
      <w:pPr>
        <w:rPr>
          <w:rFonts w:ascii="Helvetica" w:eastAsia="Times New Roman" w:hAnsi="Helvetica" w:cs="Times New Roman"/>
          <w:color w:val="000000"/>
          <w:kern w:val="0"/>
          <w:lang w:eastAsia="en-GB"/>
          <w14:ligatures w14:val="none"/>
        </w:rPr>
      </w:pPr>
      <w:r>
        <w:rPr>
          <w:rFonts w:ascii="Helvetica" w:eastAsia="Times New Roman" w:hAnsi="Helvetica" w:cs="Times New Roman"/>
          <w:color w:val="000000"/>
          <w:kern w:val="0"/>
          <w:lang w:eastAsia="en-GB"/>
          <w14:ligatures w14:val="none"/>
        </w:rPr>
        <w:t xml:space="preserve">Awkwardness becomes a form of currency, a type of artist-led activism as well as an aesthetic, revelling in the paradox of the individual flourishing within a </w:t>
      </w:r>
      <w:proofErr w:type="gramStart"/>
      <w:r>
        <w:rPr>
          <w:rFonts w:ascii="Helvetica" w:eastAsia="Times New Roman" w:hAnsi="Helvetica" w:cs="Times New Roman"/>
          <w:color w:val="000000"/>
          <w:kern w:val="0"/>
          <w:lang w:eastAsia="en-GB"/>
          <w14:ligatures w14:val="none"/>
        </w:rPr>
        <w:t>shared commons</w:t>
      </w:r>
      <w:proofErr w:type="gramEnd"/>
      <w:r>
        <w:rPr>
          <w:rFonts w:ascii="Helvetica" w:eastAsia="Times New Roman" w:hAnsi="Helvetica" w:cs="Times New Roman"/>
          <w:color w:val="000000"/>
          <w:kern w:val="0"/>
          <w:lang w:eastAsia="en-GB"/>
          <w14:ligatures w14:val="none"/>
        </w:rPr>
        <w:t>. From rural Essex and Norfolk, they bring joyful anger, friction, and resistance, viewing art as a vital, visible infrastructure for healthy lives and communities. Their exhibitions serve as temporary commons where being physically outside cities, markets, and norms is not a weakness but a weapon. However, they reject the notion of being outsiders, instead describing themselves as radically entangled, rewriting and exposing what an art world – inclusive, partial, and never entirely comfortable – could be.</w:t>
      </w:r>
    </w:p>
    <w:p w14:paraId="764CD46C"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3B5EF023" w14:textId="385CDBA3"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For Supermarket, we invite questions:</w:t>
      </w:r>
    </w:p>
    <w:p w14:paraId="325ED868"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442F3B11" w14:textId="77777777"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What is and what can “awkwardness” be as artist-led practice?</w:t>
      </w:r>
    </w:p>
    <w:p w14:paraId="2715C6E5"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62F9D889" w14:textId="77777777"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lastRenderedPageBreak/>
        <w:t>Is it possible to present the uncomfortable in a way that elicits change and if so, how?</w:t>
      </w:r>
    </w:p>
    <w:p w14:paraId="0BBE0AA8" w14:textId="77777777" w:rsidR="007A4F2E" w:rsidRPr="00CC2D40" w:rsidRDefault="007A4F2E" w:rsidP="00CC2D40">
      <w:pPr>
        <w:rPr>
          <w:rFonts w:ascii="Helvetica" w:eastAsia="Times New Roman" w:hAnsi="Helvetica" w:cs="Times New Roman"/>
          <w:color w:val="000000"/>
          <w:kern w:val="0"/>
          <w:lang w:eastAsia="en-GB"/>
          <w14:ligatures w14:val="none"/>
        </w:rPr>
      </w:pPr>
    </w:p>
    <w:p w14:paraId="25F4E60C" w14:textId="77777777"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How and why can marginal artist-led activity create generative impact on a wider scale?</w:t>
      </w:r>
    </w:p>
    <w:p w14:paraId="7757EAE8"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3F2A31E0" w14:textId="77777777"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What is the role of generosity and reciprocity in artist-led practices, and can philanthropy be defined beyond the financial?</w:t>
      </w:r>
    </w:p>
    <w:p w14:paraId="40CDFDA9"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50C83E35" w14:textId="77777777"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What are the barriers to personal and wider change through artistic activity and how can these be addressed?</w:t>
      </w:r>
    </w:p>
    <w:p w14:paraId="5BD07CD7"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2D075D4F"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Friday, April 24th</w:t>
      </w:r>
      <w:r w:rsidRPr="00CC2D40">
        <w:rPr>
          <w:rFonts w:ascii="Helvetica" w:eastAsia="Times New Roman" w:hAnsi="Helvetica" w:cs="Times New Roman"/>
          <w:color w:val="000000"/>
          <w:kern w:val="0"/>
          <w:lang w:eastAsia="en-GB"/>
          <w14:ligatures w14:val="none"/>
        </w:rPr>
        <w:t>,</w:t>
      </w:r>
      <w:r w:rsidRPr="00CC2D40">
        <w:rPr>
          <w:rFonts w:ascii="Helvetica" w:eastAsia="Times New Roman" w:hAnsi="Helvetica" w:cs="Times New Roman"/>
          <w:b/>
          <w:bCs/>
          <w:color w:val="000000"/>
          <w:kern w:val="0"/>
          <w:lang w:eastAsia="en-GB"/>
          <w14:ligatures w14:val="none"/>
        </w:rPr>
        <w:t xml:space="preserve"> 19.00 </w:t>
      </w:r>
      <w:proofErr w:type="spellStart"/>
      <w:r w:rsidRPr="00CC2D40">
        <w:rPr>
          <w:rFonts w:ascii="Helvetica" w:eastAsia="Times New Roman" w:hAnsi="Helvetica" w:cs="Times New Roman"/>
          <w:b/>
          <w:bCs/>
          <w:color w:val="000000"/>
          <w:kern w:val="0"/>
          <w:lang w:eastAsia="en-GB"/>
          <w14:ligatures w14:val="none"/>
        </w:rPr>
        <w:t>Nukleopatra</w:t>
      </w:r>
      <w:proofErr w:type="spellEnd"/>
      <w:r w:rsidRPr="00CC2D40">
        <w:rPr>
          <w:rFonts w:ascii="Helvetica" w:eastAsia="Times New Roman" w:hAnsi="Helvetica" w:cs="Times New Roman"/>
          <w:b/>
          <w:bCs/>
          <w:color w:val="000000"/>
          <w:kern w:val="0"/>
          <w:lang w:eastAsia="en-GB"/>
          <w14:ligatures w14:val="none"/>
        </w:rPr>
        <w:t xml:space="preserve"> •••PERFORMANCE</w:t>
      </w:r>
    </w:p>
    <w:p w14:paraId="39DD797F" w14:textId="77777777" w:rsidR="00CC2D40" w:rsidRDefault="00CC2D40" w:rsidP="00CC2D40">
      <w:pPr>
        <w:rPr>
          <w:rFonts w:ascii="Helvetica" w:eastAsia="Times New Roman" w:hAnsi="Helvetica" w:cs="Times New Roman"/>
          <w:color w:val="000000"/>
          <w:kern w:val="0"/>
          <w:lang w:eastAsia="en-GB"/>
          <w14:ligatures w14:val="none"/>
        </w:rPr>
      </w:pPr>
      <w:proofErr w:type="spellStart"/>
      <w:r w:rsidRPr="00CC2D40">
        <w:rPr>
          <w:rFonts w:ascii="Helvetica" w:eastAsia="Times New Roman" w:hAnsi="Helvetica" w:cs="Times New Roman"/>
          <w:color w:val="000000"/>
          <w:kern w:val="0"/>
          <w:lang w:eastAsia="en-GB"/>
          <w14:ligatures w14:val="none"/>
        </w:rPr>
        <w:t>Nukleopatra</w:t>
      </w:r>
      <w:proofErr w:type="spellEnd"/>
      <w:r w:rsidRPr="00CC2D40">
        <w:rPr>
          <w:rFonts w:ascii="Helvetica" w:eastAsia="Times New Roman" w:hAnsi="Helvetica" w:cs="Times New Roman"/>
          <w:color w:val="000000"/>
          <w:kern w:val="0"/>
          <w:lang w:eastAsia="en-GB"/>
          <w14:ligatures w14:val="none"/>
        </w:rPr>
        <w:t xml:space="preserve"> Presents: A Girl is a Car is a </w:t>
      </w:r>
      <w:proofErr w:type="gramStart"/>
      <w:r w:rsidRPr="00CC2D40">
        <w:rPr>
          <w:rFonts w:ascii="Helvetica" w:eastAsia="Times New Roman" w:hAnsi="Helvetica" w:cs="Times New Roman"/>
          <w:color w:val="000000"/>
          <w:kern w:val="0"/>
          <w:lang w:eastAsia="en-GB"/>
          <w14:ligatures w14:val="none"/>
        </w:rPr>
        <w:t>Robot</w:t>
      </w:r>
      <w:proofErr w:type="gramEnd"/>
    </w:p>
    <w:p w14:paraId="6815B59F" w14:textId="77777777" w:rsidR="00CC2D40" w:rsidRDefault="00CC2D40" w:rsidP="00CC2D40">
      <w:pPr>
        <w:rPr>
          <w:rFonts w:ascii="Helvetica" w:eastAsia="Times New Roman" w:hAnsi="Helvetica" w:cs="Times New Roman"/>
          <w:color w:val="000000"/>
          <w:kern w:val="0"/>
          <w:lang w:eastAsia="en-GB"/>
          <w14:ligatures w14:val="none"/>
        </w:rPr>
      </w:pPr>
    </w:p>
    <w:p w14:paraId="0E936250" w14:textId="23E583F5"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 xml:space="preserve">Art-pop singer and producer </w:t>
      </w:r>
      <w:proofErr w:type="spellStart"/>
      <w:r w:rsidRPr="00CC2D40">
        <w:rPr>
          <w:rFonts w:ascii="Helvetica" w:eastAsia="Times New Roman" w:hAnsi="Helvetica" w:cs="Times New Roman"/>
          <w:color w:val="000000"/>
          <w:kern w:val="0"/>
          <w:lang w:eastAsia="en-GB"/>
          <w14:ligatures w14:val="none"/>
        </w:rPr>
        <w:t>Nukleopatra</w:t>
      </w:r>
      <w:proofErr w:type="spellEnd"/>
      <w:r w:rsidRPr="00CC2D40">
        <w:rPr>
          <w:rFonts w:ascii="Helvetica" w:eastAsia="Times New Roman" w:hAnsi="Helvetica" w:cs="Times New Roman"/>
          <w:color w:val="000000"/>
          <w:kern w:val="0"/>
          <w:lang w:eastAsia="en-GB"/>
          <w14:ligatures w14:val="none"/>
        </w:rPr>
        <w:t xml:space="preserve"> delivers a soundtrack for the impending singularity. Part e-girl influencer, part doomsday prepper, expect songs about femininity, fossil fuels, and David Cronenberg. </w:t>
      </w:r>
      <w:proofErr w:type="spellStart"/>
      <w:r w:rsidRPr="00CC2D40">
        <w:rPr>
          <w:rFonts w:ascii="Helvetica" w:eastAsia="Times New Roman" w:hAnsi="Helvetica" w:cs="Times New Roman"/>
          <w:color w:val="000000"/>
          <w:kern w:val="0"/>
          <w:lang w:eastAsia="en-GB"/>
          <w14:ligatures w14:val="none"/>
        </w:rPr>
        <w:t>Nukleopatra</w:t>
      </w:r>
      <w:proofErr w:type="spellEnd"/>
      <w:r w:rsidRPr="00CC2D40">
        <w:rPr>
          <w:rFonts w:ascii="Helvetica" w:eastAsia="Times New Roman" w:hAnsi="Helvetica" w:cs="Times New Roman"/>
          <w:color w:val="000000"/>
          <w:kern w:val="0"/>
          <w:lang w:eastAsia="en-GB"/>
          <w14:ligatures w14:val="none"/>
        </w:rPr>
        <w:t xml:space="preserve"> is the stage name of UK-based multimedia artist Tilly Hawkins</w:t>
      </w:r>
      <w:r>
        <w:rPr>
          <w:rFonts w:ascii="Helvetica" w:eastAsia="Times New Roman" w:hAnsi="Helvetica" w:cs="Times New Roman"/>
          <w:color w:val="000000"/>
          <w:kern w:val="0"/>
          <w:lang w:eastAsia="en-GB"/>
          <w14:ligatures w14:val="none"/>
        </w:rPr>
        <w:t>,</w:t>
      </w:r>
      <w:r w:rsidRPr="00CC2D40">
        <w:rPr>
          <w:rFonts w:ascii="Helvetica" w:eastAsia="Times New Roman" w:hAnsi="Helvetica" w:cs="Times New Roman"/>
          <w:color w:val="000000"/>
          <w:kern w:val="0"/>
          <w:lang w:eastAsia="en-GB"/>
          <w14:ligatures w14:val="none"/>
        </w:rPr>
        <w:t xml:space="preserve"> who is exhibiting at Supermarket as part of arts collective Blackwater Polytechnic.</w:t>
      </w:r>
    </w:p>
    <w:p w14:paraId="33B5032B"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472F5CE5"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Saturday, April 25th at 16.00•••PERFORMANCE</w:t>
      </w:r>
    </w:p>
    <w:p w14:paraId="7F0BA21E"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Clown Horn</w:t>
      </w:r>
    </w:p>
    <w:p w14:paraId="7C574C6F"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Sally Plowman and Cailin Cummins (UK)</w:t>
      </w:r>
    </w:p>
    <w:p w14:paraId="3C1C4220"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b/>
          <w:bCs/>
          <w:color w:val="000000"/>
          <w:kern w:val="0"/>
          <w:lang w:eastAsia="en-GB"/>
          <w14:ligatures w14:val="none"/>
        </w:rPr>
        <w:t>Presented by Blackwater Polytechnic</w:t>
      </w:r>
    </w:p>
    <w:p w14:paraId="23218C96" w14:textId="77777777" w:rsid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Sally Plowman and Cailin Cummins return to SUPERMARKET with a new performance that pushes their clown-duo practice into an even more unruly territory, staging a fragile world built from misused props, collapsing routines and stubbornly hopeful gestures. Drawing on their shared interest in looping, failure and the awkwardness of everyday social roles, the pair lead audiences through a sequence of derailed ceremonies and almost-functional systems, where objects refuse to behave, and the performers keep trying anyway. The show sits somewhere between slapstick, sculpture and live drawing, inviting viewers to sit with the tension between care and chaos as scenes teeter on the edge of breakdown, then reassemble into something unexpectedly tender.</w:t>
      </w:r>
    </w:p>
    <w:p w14:paraId="34A1C4D7" w14:textId="77777777" w:rsidR="00CC2D40" w:rsidRPr="00CC2D40" w:rsidRDefault="00CC2D40" w:rsidP="00CC2D40">
      <w:pPr>
        <w:rPr>
          <w:rFonts w:ascii="Helvetica" w:eastAsia="Times New Roman" w:hAnsi="Helvetica" w:cs="Times New Roman"/>
          <w:color w:val="000000"/>
          <w:kern w:val="0"/>
          <w:lang w:eastAsia="en-GB"/>
          <w14:ligatures w14:val="none"/>
        </w:rPr>
      </w:pPr>
    </w:p>
    <w:p w14:paraId="591B0A7E"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Duration: 20 min</w:t>
      </w:r>
      <w:r w:rsidRPr="00CC2D40">
        <w:rPr>
          <w:rFonts w:ascii="Helvetica" w:eastAsia="Times New Roman" w:hAnsi="Helvetica" w:cs="Times New Roman"/>
          <w:b/>
          <w:bCs/>
          <w:color w:val="000000"/>
          <w:kern w:val="0"/>
          <w:lang w:eastAsia="en-GB"/>
          <w14:ligatures w14:val="none"/>
        </w:rPr>
        <w:t>.</w:t>
      </w:r>
    </w:p>
    <w:p w14:paraId="7D6E5FDB" w14:textId="77777777" w:rsidR="00CC2D40" w:rsidRPr="00CC2D40" w:rsidRDefault="00CC2D40" w:rsidP="00CC2D40">
      <w:pPr>
        <w:rPr>
          <w:rFonts w:ascii="Helvetica" w:eastAsia="Times New Roman" w:hAnsi="Helvetica" w:cs="Times New Roman"/>
          <w:color w:val="000000"/>
          <w:kern w:val="0"/>
          <w:lang w:eastAsia="en-GB"/>
          <w14:ligatures w14:val="none"/>
        </w:rPr>
      </w:pPr>
      <w:r w:rsidRPr="00CC2D40">
        <w:rPr>
          <w:rFonts w:ascii="Helvetica" w:eastAsia="Times New Roman" w:hAnsi="Helvetica" w:cs="Times New Roman"/>
          <w:color w:val="000000"/>
          <w:kern w:val="0"/>
          <w:lang w:eastAsia="en-GB"/>
          <w14:ligatures w14:val="none"/>
        </w:rPr>
        <w:t>Location: Talks &amp; Performance Stage</w:t>
      </w:r>
    </w:p>
    <w:p w14:paraId="6F7089CF" w14:textId="77777777" w:rsidR="00EB0170" w:rsidRPr="00CC2D40" w:rsidRDefault="00EB0170">
      <w:pPr>
        <w:rPr>
          <w:rFonts w:ascii="Helvetica" w:hAnsi="Helvetica"/>
        </w:rPr>
      </w:pPr>
    </w:p>
    <w:sectPr w:rsidR="00EB0170" w:rsidRPr="00CC2D40" w:rsidSect="00C271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76909"/>
    <w:multiLevelType w:val="hybridMultilevel"/>
    <w:tmpl w:val="8F6214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0711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4D"/>
    <w:rsid w:val="001F33B8"/>
    <w:rsid w:val="001F5E09"/>
    <w:rsid w:val="003D4C3A"/>
    <w:rsid w:val="007A4F2E"/>
    <w:rsid w:val="007E214D"/>
    <w:rsid w:val="00832508"/>
    <w:rsid w:val="009A19E2"/>
    <w:rsid w:val="009C6FBA"/>
    <w:rsid w:val="009D2311"/>
    <w:rsid w:val="00B73FF8"/>
    <w:rsid w:val="00C27181"/>
    <w:rsid w:val="00C43284"/>
    <w:rsid w:val="00CC2D40"/>
    <w:rsid w:val="00EB0170"/>
    <w:rsid w:val="00F9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5B4512"/>
  <w15:chartTrackingRefBased/>
  <w15:docId w15:val="{E7A2E2C6-15CE-A44C-9C28-81E81C1D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14D"/>
    <w:rPr>
      <w:rFonts w:eastAsiaTheme="majorEastAsia" w:cstheme="majorBidi"/>
      <w:color w:val="272727" w:themeColor="text1" w:themeTint="D8"/>
    </w:rPr>
  </w:style>
  <w:style w:type="paragraph" w:styleId="Title">
    <w:name w:val="Title"/>
    <w:basedOn w:val="Normal"/>
    <w:next w:val="Normal"/>
    <w:link w:val="TitleChar"/>
    <w:uiPriority w:val="10"/>
    <w:qFormat/>
    <w:rsid w:val="007E2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1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1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214D"/>
    <w:rPr>
      <w:i/>
      <w:iCs/>
      <w:color w:val="404040" w:themeColor="text1" w:themeTint="BF"/>
    </w:rPr>
  </w:style>
  <w:style w:type="paragraph" w:styleId="ListParagraph">
    <w:name w:val="List Paragraph"/>
    <w:basedOn w:val="Normal"/>
    <w:uiPriority w:val="34"/>
    <w:qFormat/>
    <w:rsid w:val="007E214D"/>
    <w:pPr>
      <w:ind w:left="720"/>
      <w:contextualSpacing/>
    </w:pPr>
  </w:style>
  <w:style w:type="character" w:styleId="IntenseEmphasis">
    <w:name w:val="Intense Emphasis"/>
    <w:basedOn w:val="DefaultParagraphFont"/>
    <w:uiPriority w:val="21"/>
    <w:qFormat/>
    <w:rsid w:val="007E214D"/>
    <w:rPr>
      <w:i/>
      <w:iCs/>
      <w:color w:val="0F4761" w:themeColor="accent1" w:themeShade="BF"/>
    </w:rPr>
  </w:style>
  <w:style w:type="paragraph" w:styleId="IntenseQuote">
    <w:name w:val="Intense Quote"/>
    <w:basedOn w:val="Normal"/>
    <w:next w:val="Normal"/>
    <w:link w:val="IntenseQuoteChar"/>
    <w:uiPriority w:val="30"/>
    <w:qFormat/>
    <w:rsid w:val="007E2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14D"/>
    <w:rPr>
      <w:i/>
      <w:iCs/>
      <w:color w:val="0F4761" w:themeColor="accent1" w:themeShade="BF"/>
    </w:rPr>
  </w:style>
  <w:style w:type="character" w:styleId="IntenseReference">
    <w:name w:val="Intense Reference"/>
    <w:basedOn w:val="DefaultParagraphFont"/>
    <w:uiPriority w:val="32"/>
    <w:qFormat/>
    <w:rsid w:val="007E214D"/>
    <w:rPr>
      <w:b/>
      <w:bCs/>
      <w:smallCaps/>
      <w:color w:val="0F4761" w:themeColor="accent1" w:themeShade="BF"/>
      <w:spacing w:val="5"/>
    </w:rPr>
  </w:style>
  <w:style w:type="character" w:customStyle="1" w:styleId="apple-converted-space">
    <w:name w:val="apple-converted-space"/>
    <w:basedOn w:val="DefaultParagraphFont"/>
    <w:rsid w:val="007E214D"/>
  </w:style>
  <w:style w:type="character" w:styleId="Strong">
    <w:name w:val="Strong"/>
    <w:basedOn w:val="DefaultParagraphFont"/>
    <w:uiPriority w:val="22"/>
    <w:qFormat/>
    <w:rsid w:val="007E2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658</Words>
  <Characters>3781</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Coode-Adams</dc:creator>
  <cp:keywords/>
  <dc:description/>
  <cp:lastModifiedBy>Ben Coode-Adams</cp:lastModifiedBy>
  <cp:revision>2</cp:revision>
  <dcterms:created xsi:type="dcterms:W3CDTF">2026-04-07T11:52:00Z</dcterms:created>
  <dcterms:modified xsi:type="dcterms:W3CDTF">2026-04-08T08:39:00Z</dcterms:modified>
</cp:coreProperties>
</file>